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98BC" w14:textId="7ABF8698" w:rsidR="004302BC" w:rsidRDefault="001E7682" w:rsidP="00823A9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3F91" w:rsidRPr="001A3F91">
        <w:rPr>
          <w:rFonts w:ascii="Arial" w:hAnsi="Arial" w:cs="Arial"/>
        </w:rPr>
        <w:t>Załącznik nr 7</w:t>
      </w:r>
      <w:r w:rsidR="0083193A">
        <w:rPr>
          <w:rFonts w:ascii="Arial" w:hAnsi="Arial" w:cs="Arial"/>
        </w:rPr>
        <w:t xml:space="preserve"> </w:t>
      </w:r>
      <w:r w:rsidR="001A3F91" w:rsidRPr="001A3F91">
        <w:rPr>
          <w:rFonts w:ascii="Arial" w:hAnsi="Arial" w:cs="Arial"/>
        </w:rPr>
        <w:t>do wniosku</w:t>
      </w:r>
      <w:r w:rsidR="00FF6946" w:rsidRPr="00FF6946">
        <w:rPr>
          <w:rFonts w:ascii="Arial" w:hAnsi="Arial" w:cs="Arial"/>
        </w:rPr>
        <w:t xml:space="preserve"> o przyznanie środków z KFS</w:t>
      </w:r>
    </w:p>
    <w:p w14:paraId="493B5E8C" w14:textId="77777777" w:rsidR="00C41BB9" w:rsidRPr="00843EBC" w:rsidRDefault="00C41BB9" w:rsidP="00C41BB9">
      <w:pPr>
        <w:spacing w:before="360"/>
        <w:jc w:val="both"/>
        <w:rPr>
          <w:rFonts w:ascii="Arial" w:hAnsi="Arial" w:cs="Arial"/>
          <w:sz w:val="20"/>
          <w:szCs w:val="20"/>
        </w:rPr>
      </w:pPr>
      <w:r w:rsidRPr="00843EBC">
        <w:rPr>
          <w:rFonts w:ascii="Arial" w:hAnsi="Arial" w:cs="Arial"/>
          <w:sz w:val="20"/>
          <w:szCs w:val="20"/>
        </w:rPr>
        <w:t>…………………………………………</w:t>
      </w:r>
    </w:p>
    <w:p w14:paraId="05A708F0" w14:textId="77777777" w:rsidR="00C41BB9" w:rsidRPr="00843EBC" w:rsidRDefault="00C41BB9" w:rsidP="00C41BB9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Pieczęć instytucji</w:t>
      </w:r>
    </w:p>
    <w:p w14:paraId="740E9E20" w14:textId="77777777" w:rsidR="00C41BB9" w:rsidRPr="00843EBC" w:rsidRDefault="00C41BB9" w:rsidP="00C41BB9">
      <w:pPr>
        <w:pStyle w:val="Domy"/>
        <w:tabs>
          <w:tab w:val="center" w:pos="7371"/>
        </w:tabs>
        <w:rPr>
          <w:rFonts w:ascii="Arial" w:hAnsi="Arial" w:cs="Arial"/>
          <w:sz w:val="20"/>
          <w:szCs w:val="20"/>
          <w:lang w:val="pl-PL"/>
        </w:rPr>
      </w:pPr>
      <w:r w:rsidRPr="00843EBC">
        <w:rPr>
          <w:rFonts w:ascii="Arial" w:hAnsi="Arial" w:cs="Arial"/>
          <w:sz w:val="20"/>
          <w:szCs w:val="20"/>
          <w:lang w:val="pl-PL"/>
        </w:rPr>
        <w:tab/>
        <w:t>………………………………………..</w:t>
      </w:r>
    </w:p>
    <w:p w14:paraId="6FD521A4" w14:textId="77777777" w:rsidR="00C41BB9" w:rsidRPr="00843EBC" w:rsidRDefault="00C41BB9" w:rsidP="00C41BB9">
      <w:pPr>
        <w:pStyle w:val="Domy"/>
        <w:tabs>
          <w:tab w:val="center" w:pos="7371"/>
        </w:tabs>
        <w:spacing w:after="960"/>
        <w:rPr>
          <w:rFonts w:ascii="Arial" w:hAnsi="Arial" w:cs="Arial"/>
          <w:sz w:val="20"/>
          <w:szCs w:val="20"/>
          <w:lang w:val="pl-PL"/>
        </w:rPr>
      </w:pPr>
      <w:r w:rsidRPr="00843EBC">
        <w:rPr>
          <w:rFonts w:ascii="Arial" w:hAnsi="Arial" w:cs="Arial"/>
          <w:sz w:val="20"/>
          <w:szCs w:val="20"/>
          <w:lang w:val="pl-PL"/>
        </w:rPr>
        <w:tab/>
      </w:r>
      <w:r w:rsidRPr="00843EBC">
        <w:rPr>
          <w:rFonts w:ascii="Arial" w:hAnsi="Arial" w:cs="Arial"/>
          <w:iCs/>
          <w:sz w:val="20"/>
          <w:szCs w:val="20"/>
          <w:lang w:val="pl-PL"/>
        </w:rPr>
        <w:t>miejscowość, data</w:t>
      </w:r>
    </w:p>
    <w:p w14:paraId="3F654744" w14:textId="1204BDCC" w:rsidR="001A3F91" w:rsidRDefault="00080A79" w:rsidP="00817B6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0A79">
        <w:rPr>
          <w:rFonts w:ascii="Arial" w:hAnsi="Arial" w:cs="Arial"/>
          <w:b/>
          <w:bCs/>
          <w:sz w:val="24"/>
          <w:szCs w:val="24"/>
        </w:rPr>
        <w:t>OŚWIADCZENIE DOT. PRACODAWCÓW Z TERENÓW POWODZI</w:t>
      </w:r>
    </w:p>
    <w:p w14:paraId="4388B040" w14:textId="36D358BD" w:rsidR="008F7C1C" w:rsidRDefault="00D24087" w:rsidP="00080A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24087">
        <w:rPr>
          <w:rFonts w:ascii="Arial" w:hAnsi="Arial" w:cs="Arial"/>
          <w:sz w:val="24"/>
          <w:szCs w:val="24"/>
        </w:rPr>
        <w:t xml:space="preserve">Oświadczam, że </w:t>
      </w:r>
    </w:p>
    <w:p w14:paraId="0F2BF390" w14:textId="3575C137" w:rsidR="00080A79" w:rsidRPr="00080A79" w:rsidRDefault="00080A79" w:rsidP="00080A79">
      <w:pPr>
        <w:spacing w:line="276" w:lineRule="auto"/>
        <w:rPr>
          <w:rFonts w:ascii="Arial" w:hAnsi="Arial" w:cs="Arial"/>
          <w:sz w:val="24"/>
          <w:szCs w:val="24"/>
        </w:rPr>
      </w:pPr>
      <w:r w:rsidRPr="00080A79">
        <w:rPr>
          <w:rFonts w:ascii="Arial" w:hAnsi="Arial" w:cs="Arial"/>
          <w:sz w:val="24"/>
          <w:szCs w:val="24"/>
        </w:rPr>
        <w:t>Prowadzę i prowadziłem działalność na terenach na których obowiązuje rozporządzenie Rady Ministrów z 16 września 202</w:t>
      </w:r>
      <w:r>
        <w:rPr>
          <w:rFonts w:ascii="Arial" w:hAnsi="Arial" w:cs="Arial"/>
          <w:sz w:val="24"/>
          <w:szCs w:val="24"/>
        </w:rPr>
        <w:t>4 roku w sprawie wykazu gmin, w </w:t>
      </w:r>
      <w:r w:rsidRPr="00080A79">
        <w:rPr>
          <w:rFonts w:ascii="Arial" w:hAnsi="Arial" w:cs="Arial"/>
          <w:sz w:val="24"/>
          <w:szCs w:val="24"/>
        </w:rPr>
        <w:t>których są stosowane szczególne rozwiązania związane z usuwaniem skutków powodzi z września 2024 r., oraz rozwiązań stosowanych na ich terenie (Dz. U. 2024 poz. 1859). na dzień wystąpienia powodzi</w:t>
      </w:r>
    </w:p>
    <w:p w14:paraId="70F2A38B" w14:textId="27044239" w:rsidR="00445221" w:rsidRDefault="00080A79" w:rsidP="00080A79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080A79">
        <w:rPr>
          <w:rFonts w:ascii="Arial" w:hAnsi="Arial" w:cs="Arial"/>
          <w:sz w:val="24"/>
          <w:szCs w:val="24"/>
        </w:rPr>
        <w:t>- należy wskazać gminę: ……………………………………</w:t>
      </w:r>
      <w:r w:rsidR="005A6752">
        <w:rPr>
          <w:rFonts w:ascii="Arial" w:hAnsi="Arial" w:cs="Arial"/>
          <w:sz w:val="24"/>
          <w:szCs w:val="24"/>
        </w:rPr>
        <w:t>..</w:t>
      </w:r>
      <w:r w:rsidRPr="00080A79">
        <w:rPr>
          <w:rFonts w:ascii="Arial" w:hAnsi="Arial" w:cs="Arial"/>
          <w:sz w:val="24"/>
          <w:szCs w:val="24"/>
        </w:rPr>
        <w:t>...</w:t>
      </w:r>
    </w:p>
    <w:p w14:paraId="37E19539" w14:textId="77777777" w:rsidR="00C41BB9" w:rsidRPr="00702A17" w:rsidRDefault="00C41BB9" w:rsidP="00C41BB9">
      <w:pPr>
        <w:pStyle w:val="Domy"/>
        <w:tabs>
          <w:tab w:val="center" w:pos="1418"/>
          <w:tab w:val="center" w:pos="8505"/>
        </w:tabs>
        <w:spacing w:before="720"/>
        <w:ind w:right="-284"/>
        <w:jc w:val="right"/>
        <w:rPr>
          <w:rFonts w:ascii="Arial" w:hAnsi="Arial" w:cs="Arial"/>
          <w:i/>
          <w:iCs/>
          <w:sz w:val="18"/>
          <w:szCs w:val="18"/>
          <w:lang w:val="pl-PL"/>
        </w:rPr>
      </w:pPr>
      <w:r w:rsidRPr="00702A17">
        <w:rPr>
          <w:rFonts w:ascii="Arial" w:hAnsi="Arial" w:cs="Arial"/>
          <w:i/>
          <w:iCs/>
          <w:sz w:val="18"/>
          <w:szCs w:val="18"/>
          <w:lang w:val="pl-PL"/>
        </w:rPr>
        <w:t>…..………………………………………………………………….</w:t>
      </w:r>
    </w:p>
    <w:p w14:paraId="64268FBC" w14:textId="77777777" w:rsidR="00C41BB9" w:rsidRPr="006E1C2D" w:rsidRDefault="00C41BB9" w:rsidP="00C41BB9">
      <w:pPr>
        <w:pStyle w:val="Domy"/>
        <w:tabs>
          <w:tab w:val="center" w:pos="1418"/>
          <w:tab w:val="center" w:pos="8505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000028">
        <w:rPr>
          <w:rFonts w:ascii="Arial" w:hAnsi="Arial" w:cs="Arial"/>
          <w:iCs/>
          <w:sz w:val="20"/>
          <w:szCs w:val="20"/>
          <w:lang w:val="pl-PL"/>
        </w:rPr>
        <w:t>czytelny podpis pracodawcy lub osoby uprawnion</w:t>
      </w:r>
      <w:r w:rsidRPr="00000028">
        <w:rPr>
          <w:rFonts w:ascii="Arial" w:hAnsi="Arial" w:cs="Arial"/>
          <w:sz w:val="20"/>
          <w:szCs w:val="20"/>
        </w:rPr>
        <w:t>ej</w:t>
      </w:r>
    </w:p>
    <w:p w14:paraId="2703E868" w14:textId="77777777" w:rsidR="00080A79" w:rsidRPr="00080A79" w:rsidRDefault="00080A79" w:rsidP="00080A79">
      <w:pPr>
        <w:autoSpaceDE w:val="0"/>
        <w:autoSpaceDN w:val="0"/>
        <w:adjustRightInd w:val="0"/>
        <w:spacing w:before="600" w:after="0" w:line="276" w:lineRule="auto"/>
        <w:rPr>
          <w:rFonts w:ascii="Arial" w:eastAsia="Calibri" w:hAnsi="Arial" w:cs="Arial"/>
          <w:b/>
          <w:color w:val="000000"/>
          <w:sz w:val="24"/>
        </w:rPr>
      </w:pPr>
      <w:r w:rsidRPr="00080A79">
        <w:rPr>
          <w:rFonts w:ascii="Arial" w:eastAsia="Calibri" w:hAnsi="Arial" w:cs="Arial"/>
          <w:b/>
          <w:color w:val="000000"/>
          <w:sz w:val="24"/>
        </w:rPr>
        <w:t>Przywołane rozporządzenie dotyczy następujących gmin:</w:t>
      </w:r>
    </w:p>
    <w:p w14:paraId="5BF7B393" w14:textId="77777777" w:rsidR="00080A79" w:rsidRPr="00080A79" w:rsidRDefault="00080A79" w:rsidP="00080A79">
      <w:pPr>
        <w:spacing w:after="0" w:line="276" w:lineRule="auto"/>
        <w:ind w:left="426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1) w województwie dolnośląskim:</w:t>
      </w:r>
    </w:p>
    <w:p w14:paraId="48B0E76B" w14:textId="77777777" w:rsidR="00080A79" w:rsidRPr="00080A79" w:rsidRDefault="00080A79" w:rsidP="00080A79">
      <w:pPr>
        <w:spacing w:after="0" w:line="276" w:lineRule="auto"/>
        <w:ind w:left="567" w:hanging="283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a) wszystkie gminy położone na terenie powiatów bolesławieckiego, dzierżoniowskiego, jaworskiego, kamiennogórskiego, karkonoskiego, kłodzkiego, legnickiego, lubańskiego, lwóweckiego, średzkiego, świdnickiego, wałbrzyskiego, wołowskiego, ząbkowickiego, zgorzeleckiego i złotoryjskiego oraz miasta na prawach powiatu Jelenia Góra, Legnica i Wałbrzych,</w:t>
      </w:r>
    </w:p>
    <w:p w14:paraId="45AAC59E" w14:textId="77777777" w:rsidR="00080A79" w:rsidRPr="00080A79" w:rsidRDefault="00080A79" w:rsidP="00080A79">
      <w:pPr>
        <w:spacing w:after="0" w:line="276" w:lineRule="auto"/>
        <w:ind w:left="567" w:hanging="283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b) w powiecie głogowskim – gmina miejska Głogów, gmina wiejska Głogów, gmina Kotla, gmina Pęcław i gmina Żukowice,</w:t>
      </w:r>
    </w:p>
    <w:p w14:paraId="436C1EC2" w14:textId="77777777" w:rsidR="00080A79" w:rsidRPr="00080A79" w:rsidRDefault="00080A79" w:rsidP="00080A79">
      <w:pPr>
        <w:spacing w:after="0" w:line="276" w:lineRule="auto"/>
        <w:ind w:left="567" w:hanging="283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c) w powiecie górowskim – gmina Jemielno,</w:t>
      </w:r>
    </w:p>
    <w:p w14:paraId="25E4C295" w14:textId="77777777" w:rsidR="00080A79" w:rsidRPr="00080A79" w:rsidRDefault="00080A79" w:rsidP="00080A79">
      <w:pPr>
        <w:spacing w:after="0" w:line="276" w:lineRule="auto"/>
        <w:ind w:left="567" w:hanging="283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d) w powiecie lubińskim – miasto i gmina Ścinawa,</w:t>
      </w:r>
    </w:p>
    <w:p w14:paraId="54099A41" w14:textId="77777777" w:rsidR="00080A79" w:rsidRPr="00080A79" w:rsidRDefault="00080A79" w:rsidP="00080A79">
      <w:pPr>
        <w:spacing w:after="0" w:line="276" w:lineRule="auto"/>
        <w:ind w:left="567" w:hanging="283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e) w powiecie oławskim – gmina miejska Oława i gmina wiejska Oława,</w:t>
      </w:r>
    </w:p>
    <w:p w14:paraId="0F6F9E6F" w14:textId="77777777" w:rsidR="00080A79" w:rsidRPr="00080A79" w:rsidRDefault="00080A79" w:rsidP="00080A79">
      <w:pPr>
        <w:spacing w:after="0" w:line="276" w:lineRule="auto"/>
        <w:ind w:left="567" w:hanging="283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f) w powiecie strzelińskim – gmina Strzelin,</w:t>
      </w:r>
    </w:p>
    <w:p w14:paraId="481DD49A" w14:textId="77777777" w:rsidR="00080A79" w:rsidRPr="00080A79" w:rsidRDefault="00080A79" w:rsidP="00080A79">
      <w:pPr>
        <w:spacing w:after="0" w:line="276" w:lineRule="auto"/>
        <w:ind w:left="567" w:hanging="283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g) w powiecie wrocławskim – gmina Kąty Wrocławskie, gmina Mietków i gmina Sobótka;</w:t>
      </w:r>
    </w:p>
    <w:p w14:paraId="3B71EE57" w14:textId="77777777" w:rsidR="00080A79" w:rsidRPr="00080A79" w:rsidRDefault="00080A79" w:rsidP="00080A79">
      <w:pPr>
        <w:spacing w:after="0" w:line="276" w:lineRule="auto"/>
        <w:ind w:left="426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2) w województwie lubuskim:</w:t>
      </w:r>
    </w:p>
    <w:p w14:paraId="1CD143A5" w14:textId="77777777" w:rsidR="00080A79" w:rsidRPr="00080A79" w:rsidRDefault="00080A79" w:rsidP="00080A79">
      <w:pPr>
        <w:spacing w:after="0" w:line="276" w:lineRule="auto"/>
        <w:ind w:left="709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a) w powiecie krośnieńskim – gmina Dąbie i gmina Krosno Odrzańskie,</w:t>
      </w:r>
    </w:p>
    <w:p w14:paraId="231CC1B9" w14:textId="77777777" w:rsidR="00080A79" w:rsidRPr="00080A79" w:rsidRDefault="00080A79" w:rsidP="00080A79">
      <w:pPr>
        <w:spacing w:after="0" w:line="276" w:lineRule="auto"/>
        <w:ind w:left="709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b) w powiecie nowosolskim – gmina Bytom Odrzański, gmina Kolsko, gmina miejska Nowa Sól, gmina wiejska Nowa Sól, gmina Otyń i gmina Siedlisko,</w:t>
      </w:r>
    </w:p>
    <w:p w14:paraId="21409333" w14:textId="77777777" w:rsidR="00080A79" w:rsidRPr="00080A79" w:rsidRDefault="00080A79" w:rsidP="00080A79">
      <w:pPr>
        <w:spacing w:after="0" w:line="276" w:lineRule="auto"/>
        <w:ind w:left="709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c) w powiecie słubickim – gmina Cybinka i gmina Słubice,</w:t>
      </w:r>
    </w:p>
    <w:p w14:paraId="455BDFD2" w14:textId="77777777" w:rsidR="00080A79" w:rsidRPr="00080A79" w:rsidRDefault="00080A79" w:rsidP="00080A79">
      <w:pPr>
        <w:spacing w:after="0" w:line="276" w:lineRule="auto"/>
        <w:ind w:left="709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lastRenderedPageBreak/>
        <w:t>d) w powiecie wschowskim – gmina Szlichtyngowa,</w:t>
      </w:r>
    </w:p>
    <w:p w14:paraId="70A66263" w14:textId="77777777" w:rsidR="00080A79" w:rsidRPr="00080A79" w:rsidRDefault="00080A79" w:rsidP="00080A79">
      <w:pPr>
        <w:spacing w:after="0" w:line="276" w:lineRule="auto"/>
        <w:ind w:left="709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e) w powiecie zielonogórskim – gmina Bojadła, gmina Czerwieńsk, gmina Nowogród Bobrzański, gmina Sulechów, gmina Trzebiechów i gmina Zabór,</w:t>
      </w:r>
    </w:p>
    <w:p w14:paraId="3A196DC5" w14:textId="77777777" w:rsidR="00080A79" w:rsidRPr="00080A79" w:rsidRDefault="00080A79" w:rsidP="00080A79">
      <w:pPr>
        <w:spacing w:after="0" w:line="276" w:lineRule="auto"/>
        <w:ind w:left="709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f) w powiecie żagańskim – gmina miejsko-wiejska Szprotawa i gmina wiejska Żagań oraz miasto Małomice i miasto Żagań;</w:t>
      </w:r>
    </w:p>
    <w:p w14:paraId="7C94F781" w14:textId="77777777" w:rsidR="00080A79" w:rsidRPr="00080A79" w:rsidRDefault="00080A79" w:rsidP="00080A79">
      <w:pPr>
        <w:spacing w:after="0" w:line="276" w:lineRule="auto"/>
        <w:ind w:left="426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3) w województwie opolskim – wszystkie gminy położone na terenie powiatów brzeskiego, głubczyckiego, kędzierzyńsko-kozielskiego, krapkowickiego, nyskiego, opolskiego i prudnickiego;</w:t>
      </w:r>
    </w:p>
    <w:p w14:paraId="356C9DCC" w14:textId="547B67FE" w:rsidR="00257181" w:rsidRPr="00080A79" w:rsidRDefault="00080A79" w:rsidP="00080A79">
      <w:pPr>
        <w:spacing w:after="0" w:line="276" w:lineRule="auto"/>
        <w:ind w:left="426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4) w województwie śląskim – wszystkie gminy położone na terenie powiatów bielskiego, cieszyńskiego, pszczyńskiego i raciborskiego oraz miasto na prawach powiatu Bielsko-Biała.</w:t>
      </w:r>
    </w:p>
    <w:sectPr w:rsidR="00257181" w:rsidRPr="00080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2356" w14:textId="77777777" w:rsidR="0080132B" w:rsidRDefault="0080132B" w:rsidP="00817B64">
      <w:pPr>
        <w:spacing w:after="0" w:line="240" w:lineRule="auto"/>
      </w:pPr>
      <w:r>
        <w:separator/>
      </w:r>
    </w:p>
  </w:endnote>
  <w:endnote w:type="continuationSeparator" w:id="0">
    <w:p w14:paraId="045E193C" w14:textId="77777777" w:rsidR="0080132B" w:rsidRDefault="0080132B" w:rsidP="0081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01394" w14:textId="77777777" w:rsidR="0080132B" w:rsidRDefault="0080132B" w:rsidP="00817B64">
      <w:pPr>
        <w:spacing w:after="0" w:line="240" w:lineRule="auto"/>
      </w:pPr>
      <w:r>
        <w:separator/>
      </w:r>
    </w:p>
  </w:footnote>
  <w:footnote w:type="continuationSeparator" w:id="0">
    <w:p w14:paraId="0CB063C1" w14:textId="77777777" w:rsidR="0080132B" w:rsidRDefault="0080132B" w:rsidP="00817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94B"/>
    <w:multiLevelType w:val="hybridMultilevel"/>
    <w:tmpl w:val="B3205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D78EA"/>
    <w:multiLevelType w:val="hybridMultilevel"/>
    <w:tmpl w:val="0B1EE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A6CA5"/>
    <w:multiLevelType w:val="hybridMultilevel"/>
    <w:tmpl w:val="9A986724"/>
    <w:lvl w:ilvl="0" w:tplc="4000A5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97582">
    <w:abstractNumId w:val="0"/>
  </w:num>
  <w:num w:numId="2" w16cid:durableId="728572903">
    <w:abstractNumId w:val="1"/>
  </w:num>
  <w:num w:numId="3" w16cid:durableId="252976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91"/>
    <w:rsid w:val="00065885"/>
    <w:rsid w:val="00080A79"/>
    <w:rsid w:val="000C494D"/>
    <w:rsid w:val="001A3F91"/>
    <w:rsid w:val="001E7682"/>
    <w:rsid w:val="00257181"/>
    <w:rsid w:val="0028481C"/>
    <w:rsid w:val="003B7CC5"/>
    <w:rsid w:val="004302BC"/>
    <w:rsid w:val="00445221"/>
    <w:rsid w:val="00482D65"/>
    <w:rsid w:val="00537542"/>
    <w:rsid w:val="00544E7E"/>
    <w:rsid w:val="005A1DB3"/>
    <w:rsid w:val="005A6752"/>
    <w:rsid w:val="005D7CB7"/>
    <w:rsid w:val="007314E1"/>
    <w:rsid w:val="0080132B"/>
    <w:rsid w:val="00817B64"/>
    <w:rsid w:val="00823A9C"/>
    <w:rsid w:val="0083193A"/>
    <w:rsid w:val="00873B1E"/>
    <w:rsid w:val="008E5DCF"/>
    <w:rsid w:val="008F7C1C"/>
    <w:rsid w:val="009B738A"/>
    <w:rsid w:val="00B212A8"/>
    <w:rsid w:val="00B43881"/>
    <w:rsid w:val="00B50206"/>
    <w:rsid w:val="00C34A0A"/>
    <w:rsid w:val="00C41BB9"/>
    <w:rsid w:val="00C56EDF"/>
    <w:rsid w:val="00D02731"/>
    <w:rsid w:val="00D24087"/>
    <w:rsid w:val="00D27851"/>
    <w:rsid w:val="00D44217"/>
    <w:rsid w:val="00DC0CDD"/>
    <w:rsid w:val="00E20FF0"/>
    <w:rsid w:val="00F12F60"/>
    <w:rsid w:val="00FD1D7F"/>
    <w:rsid w:val="00FF458A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4FDE"/>
  <w15:docId w15:val="{03D6E20D-7E94-4D1E-8BBB-EB860EFB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7B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B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B64"/>
    <w:rPr>
      <w:vertAlign w:val="superscript"/>
    </w:rPr>
  </w:style>
  <w:style w:type="paragraph" w:customStyle="1" w:styleId="Default">
    <w:name w:val="Default"/>
    <w:rsid w:val="0025718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885"/>
    <w:rPr>
      <w:rFonts w:ascii="Segoe UI" w:hAnsi="Segoe UI" w:cs="Segoe UI"/>
      <w:sz w:val="18"/>
      <w:szCs w:val="18"/>
    </w:rPr>
  </w:style>
  <w:style w:type="paragraph" w:customStyle="1" w:styleId="Domy">
    <w:name w:val="Domy"/>
    <w:rsid w:val="00C41BB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FED71-ED1E-4E19-A186-0330FDAA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Kościelniak</dc:creator>
  <cp:lastModifiedBy>Anita Stawiarska</cp:lastModifiedBy>
  <cp:revision>2</cp:revision>
  <dcterms:created xsi:type="dcterms:W3CDTF">2025-02-11T13:43:00Z</dcterms:created>
  <dcterms:modified xsi:type="dcterms:W3CDTF">2025-02-11T13:43:00Z</dcterms:modified>
</cp:coreProperties>
</file>